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14" w:rsidRDefault="007E4D14" w:rsidP="007E4D14">
      <w:pPr>
        <w:spacing w:after="0"/>
        <w:jc w:val="center"/>
        <w:rPr>
          <w:rFonts w:ascii="Arial" w:hAnsi="Arial" w:cs="Arial"/>
          <w:b/>
          <w:sz w:val="20"/>
          <w:szCs w:val="20"/>
          <w:u w:val="single"/>
        </w:rPr>
      </w:pPr>
      <w:r w:rsidRPr="007E4D14">
        <w:rPr>
          <w:rFonts w:ascii="Arial" w:hAnsi="Arial" w:cs="Arial"/>
          <w:b/>
          <w:sz w:val="20"/>
          <w:szCs w:val="20"/>
          <w:u w:val="single"/>
        </w:rPr>
        <w:t>Freun</w:t>
      </w:r>
      <w:r w:rsidR="005741F4">
        <w:rPr>
          <w:rFonts w:ascii="Arial" w:hAnsi="Arial" w:cs="Arial"/>
          <w:b/>
          <w:sz w:val="20"/>
          <w:szCs w:val="20"/>
          <w:u w:val="single"/>
        </w:rPr>
        <w:t>dschaftsschießen der RAG Rottal-</w:t>
      </w:r>
      <w:r w:rsidRPr="007E4D14">
        <w:rPr>
          <w:rFonts w:ascii="Arial" w:hAnsi="Arial" w:cs="Arial"/>
          <w:b/>
          <w:sz w:val="20"/>
          <w:szCs w:val="20"/>
          <w:u w:val="single"/>
        </w:rPr>
        <w:t>Inn und der RAG Egglham</w:t>
      </w:r>
    </w:p>
    <w:p w:rsidR="003C09D7" w:rsidRPr="003C09D7" w:rsidRDefault="003C09D7" w:rsidP="007E4D14">
      <w:pPr>
        <w:spacing w:after="0"/>
        <w:jc w:val="center"/>
        <w:rPr>
          <w:rFonts w:ascii="Arial" w:hAnsi="Arial" w:cs="Arial"/>
          <w:b/>
          <w:sz w:val="16"/>
          <w:szCs w:val="16"/>
          <w:u w:val="single"/>
        </w:rPr>
      </w:pPr>
    </w:p>
    <w:p w:rsidR="007E4D14" w:rsidRPr="003774A0" w:rsidRDefault="00713554" w:rsidP="003C09D7">
      <w:pPr>
        <w:spacing w:after="0"/>
        <w:jc w:val="both"/>
        <w:rPr>
          <w:rFonts w:ascii="Arial" w:hAnsi="Arial" w:cs="Arial"/>
          <w:b/>
          <w:sz w:val="20"/>
          <w:szCs w:val="20"/>
        </w:rPr>
      </w:pPr>
      <w:r w:rsidRPr="003774A0">
        <w:rPr>
          <w:rFonts w:ascii="Arial" w:hAnsi="Arial" w:cs="Arial"/>
          <w:b/>
          <w:sz w:val="20"/>
          <w:szCs w:val="20"/>
        </w:rPr>
        <w:t xml:space="preserve">Diese Einladung wird ausschließlich als E-Mail versandt. </w:t>
      </w:r>
      <w:r w:rsidR="00E56A4D">
        <w:rPr>
          <w:rFonts w:ascii="Arial" w:hAnsi="Arial" w:cs="Arial"/>
          <w:b/>
          <w:sz w:val="20"/>
          <w:szCs w:val="20"/>
        </w:rPr>
        <w:t xml:space="preserve">Nicht alle    E-Mail-Adressen sind den RAG` en bekannt. </w:t>
      </w:r>
      <w:r w:rsidR="00E56A4D" w:rsidRPr="00E56A4D">
        <w:rPr>
          <w:rFonts w:ascii="Arial" w:hAnsi="Arial" w:cs="Arial"/>
          <w:b/>
          <w:sz w:val="20"/>
          <w:szCs w:val="20"/>
        </w:rPr>
        <w:t>Bitte an</w:t>
      </w:r>
      <w:r w:rsidR="00E56A4D" w:rsidRPr="00E56A4D">
        <w:t xml:space="preserve"> </w:t>
      </w:r>
      <w:r w:rsidR="00E56A4D" w:rsidRPr="00E56A4D">
        <w:rPr>
          <w:rFonts w:ascii="Arial" w:hAnsi="Arial" w:cs="Arial"/>
          <w:b/>
          <w:sz w:val="20"/>
          <w:szCs w:val="20"/>
        </w:rPr>
        <w:t>Kameraden</w:t>
      </w:r>
      <w:r w:rsidR="00E56A4D">
        <w:rPr>
          <w:rFonts w:ascii="Arial" w:hAnsi="Arial" w:cs="Arial"/>
          <w:b/>
          <w:sz w:val="20"/>
          <w:szCs w:val="20"/>
        </w:rPr>
        <w:t xml:space="preserve"> </w:t>
      </w:r>
      <w:r w:rsidR="00E56A4D" w:rsidRPr="00E56A4D">
        <w:rPr>
          <w:rFonts w:ascii="Arial" w:hAnsi="Arial" w:cs="Arial"/>
          <w:b/>
          <w:sz w:val="20"/>
          <w:szCs w:val="20"/>
        </w:rPr>
        <w:t xml:space="preserve">ohne </w:t>
      </w:r>
      <w:r w:rsidR="00E56A4D">
        <w:rPr>
          <w:rFonts w:ascii="Arial" w:hAnsi="Arial" w:cs="Arial"/>
          <w:b/>
          <w:sz w:val="20"/>
          <w:szCs w:val="20"/>
        </w:rPr>
        <w:t xml:space="preserve">E-Mail </w:t>
      </w:r>
      <w:r w:rsidR="00E56A4D" w:rsidRPr="00E56A4D">
        <w:rPr>
          <w:rFonts w:ascii="Arial" w:hAnsi="Arial" w:cs="Arial"/>
          <w:b/>
          <w:sz w:val="20"/>
          <w:szCs w:val="20"/>
        </w:rPr>
        <w:t>weitersagen!</w:t>
      </w:r>
      <w:r w:rsidR="00E56A4D">
        <w:rPr>
          <w:rFonts w:ascii="Arial" w:hAnsi="Arial" w:cs="Arial"/>
          <w:b/>
          <w:sz w:val="20"/>
          <w:szCs w:val="20"/>
        </w:rPr>
        <w:t xml:space="preserve"> </w:t>
      </w:r>
      <w:r w:rsidR="00E56A4D" w:rsidRPr="00E56A4D">
        <w:rPr>
          <w:rFonts w:ascii="Arial" w:hAnsi="Arial" w:cs="Arial"/>
          <w:b/>
          <w:sz w:val="20"/>
          <w:szCs w:val="20"/>
        </w:rPr>
        <w:t>DANKE.</w:t>
      </w:r>
    </w:p>
    <w:p w:rsidR="00713554" w:rsidRPr="003774A0" w:rsidRDefault="00713554" w:rsidP="003E7393">
      <w:pPr>
        <w:spacing w:after="0"/>
        <w:rPr>
          <w:rFonts w:ascii="Arial" w:hAnsi="Arial" w:cs="Arial"/>
          <w:b/>
          <w:sz w:val="16"/>
          <w:szCs w:val="16"/>
        </w:rPr>
      </w:pPr>
    </w:p>
    <w:p w:rsidR="001D3F87" w:rsidRDefault="003E7393" w:rsidP="003E7393">
      <w:pPr>
        <w:spacing w:after="0"/>
        <w:rPr>
          <w:rFonts w:ascii="Arial" w:hAnsi="Arial" w:cs="Arial"/>
          <w:sz w:val="20"/>
          <w:szCs w:val="20"/>
        </w:rPr>
      </w:pPr>
      <w:r>
        <w:rPr>
          <w:rFonts w:ascii="Arial" w:hAnsi="Arial" w:cs="Arial"/>
          <w:sz w:val="20"/>
          <w:szCs w:val="20"/>
        </w:rPr>
        <w:t>Ort:</w:t>
      </w:r>
      <w:r>
        <w:rPr>
          <w:rFonts w:ascii="Arial" w:hAnsi="Arial" w:cs="Arial"/>
          <w:sz w:val="20"/>
          <w:szCs w:val="20"/>
        </w:rPr>
        <w:tab/>
      </w:r>
      <w:r>
        <w:rPr>
          <w:rFonts w:ascii="Arial" w:hAnsi="Arial" w:cs="Arial"/>
          <w:sz w:val="20"/>
          <w:szCs w:val="20"/>
        </w:rPr>
        <w:tab/>
        <w:t>Schießanlagen der Kothbachschützen Egglham,</w:t>
      </w:r>
    </w:p>
    <w:p w:rsidR="003E7393" w:rsidRDefault="003E7393">
      <w:pPr>
        <w:rPr>
          <w:rFonts w:ascii="Arial" w:hAnsi="Arial" w:cs="Arial"/>
          <w:sz w:val="20"/>
          <w:szCs w:val="20"/>
        </w:rPr>
      </w:pPr>
      <w:r>
        <w:rPr>
          <w:rFonts w:ascii="Arial" w:hAnsi="Arial" w:cs="Arial"/>
          <w:sz w:val="20"/>
          <w:szCs w:val="20"/>
        </w:rPr>
        <w:tab/>
      </w:r>
      <w:r>
        <w:rPr>
          <w:rFonts w:ascii="Arial" w:hAnsi="Arial" w:cs="Arial"/>
          <w:sz w:val="20"/>
          <w:szCs w:val="20"/>
        </w:rPr>
        <w:tab/>
        <w:t>Matzöd 1, 84385 Egglham</w:t>
      </w:r>
    </w:p>
    <w:p w:rsidR="003E7393" w:rsidRDefault="009F083D">
      <w:pPr>
        <w:rPr>
          <w:rFonts w:ascii="Arial" w:hAnsi="Arial" w:cs="Arial"/>
          <w:sz w:val="20"/>
          <w:szCs w:val="20"/>
        </w:rPr>
      </w:pPr>
      <w:r>
        <w:rPr>
          <w:rFonts w:ascii="Arial" w:hAnsi="Arial" w:cs="Arial"/>
          <w:sz w:val="20"/>
          <w:szCs w:val="20"/>
        </w:rPr>
        <w:t>Termin:</w:t>
      </w:r>
      <w:r>
        <w:rPr>
          <w:rFonts w:ascii="Arial" w:hAnsi="Arial" w:cs="Arial"/>
          <w:sz w:val="20"/>
          <w:szCs w:val="20"/>
        </w:rPr>
        <w:tab/>
      </w:r>
      <w:r>
        <w:rPr>
          <w:rFonts w:ascii="Arial" w:hAnsi="Arial" w:cs="Arial"/>
          <w:sz w:val="20"/>
          <w:szCs w:val="20"/>
        </w:rPr>
        <w:tab/>
        <w:t>Samstag, 23. Mai</w:t>
      </w:r>
      <w:r w:rsidR="007E4D14">
        <w:rPr>
          <w:rFonts w:ascii="Arial" w:hAnsi="Arial" w:cs="Arial"/>
          <w:sz w:val="20"/>
          <w:szCs w:val="20"/>
        </w:rPr>
        <w:t xml:space="preserve"> 2015 – 13</w:t>
      </w:r>
      <w:r w:rsidR="007B6F6C">
        <w:rPr>
          <w:rFonts w:ascii="Arial" w:hAnsi="Arial" w:cs="Arial"/>
          <w:sz w:val="20"/>
          <w:szCs w:val="20"/>
        </w:rPr>
        <w:t>.00 bis 17</w:t>
      </w:r>
      <w:r w:rsidR="003E7393">
        <w:rPr>
          <w:rFonts w:ascii="Arial" w:hAnsi="Arial" w:cs="Arial"/>
          <w:sz w:val="20"/>
          <w:szCs w:val="20"/>
        </w:rPr>
        <w:t>.00 Uhr</w:t>
      </w:r>
    </w:p>
    <w:p w:rsidR="000E1E4B" w:rsidRDefault="009F083D" w:rsidP="007E4D14">
      <w:pPr>
        <w:spacing w:after="0"/>
        <w:rPr>
          <w:rFonts w:ascii="Arial" w:hAnsi="Arial" w:cs="Arial"/>
          <w:sz w:val="18"/>
          <w:szCs w:val="18"/>
        </w:rPr>
      </w:pPr>
      <w:r>
        <w:rPr>
          <w:rFonts w:ascii="Arial" w:hAnsi="Arial" w:cs="Arial"/>
          <w:sz w:val="20"/>
          <w:szCs w:val="20"/>
        </w:rPr>
        <w:t>Anmeldung:</w:t>
      </w:r>
      <w:r>
        <w:rPr>
          <w:rFonts w:ascii="Arial" w:hAnsi="Arial" w:cs="Arial"/>
          <w:sz w:val="20"/>
          <w:szCs w:val="20"/>
        </w:rPr>
        <w:tab/>
      </w:r>
      <w:r w:rsidRPr="007E4D14">
        <w:rPr>
          <w:rFonts w:ascii="Arial" w:hAnsi="Arial" w:cs="Arial"/>
          <w:sz w:val="20"/>
          <w:szCs w:val="20"/>
        </w:rPr>
        <w:t>bis 16. Mai</w:t>
      </w:r>
      <w:r w:rsidR="000E1E4B" w:rsidRPr="007E4D14">
        <w:rPr>
          <w:rFonts w:ascii="Arial" w:hAnsi="Arial" w:cs="Arial"/>
          <w:sz w:val="20"/>
          <w:szCs w:val="20"/>
        </w:rPr>
        <w:t xml:space="preserve"> b</w:t>
      </w:r>
      <w:r w:rsidR="007E4D14" w:rsidRPr="007E4D14">
        <w:rPr>
          <w:rFonts w:ascii="Arial" w:hAnsi="Arial" w:cs="Arial"/>
          <w:sz w:val="20"/>
          <w:szCs w:val="20"/>
        </w:rPr>
        <w:t>ei den jeweilige</w:t>
      </w:r>
      <w:r w:rsidR="007E4D14">
        <w:rPr>
          <w:rFonts w:ascii="Arial" w:hAnsi="Arial" w:cs="Arial"/>
          <w:sz w:val="20"/>
          <w:szCs w:val="20"/>
        </w:rPr>
        <w:t xml:space="preserve">n </w:t>
      </w:r>
      <w:proofErr w:type="spellStart"/>
      <w:r w:rsidR="007E4D14">
        <w:rPr>
          <w:rFonts w:ascii="Arial" w:hAnsi="Arial" w:cs="Arial"/>
          <w:sz w:val="20"/>
          <w:szCs w:val="20"/>
        </w:rPr>
        <w:t>RAGén</w:t>
      </w:r>
      <w:proofErr w:type="spellEnd"/>
    </w:p>
    <w:p w:rsidR="007E4D14" w:rsidRPr="007E4D14" w:rsidRDefault="007E4D14" w:rsidP="007E4D14">
      <w:pPr>
        <w:spacing w:after="0"/>
        <w:rPr>
          <w:rFonts w:ascii="Arial" w:hAnsi="Arial" w:cs="Arial"/>
          <w:b/>
          <w:sz w:val="20"/>
          <w:szCs w:val="20"/>
        </w:rPr>
      </w:pPr>
      <w:r>
        <w:rPr>
          <w:rFonts w:ascii="Arial" w:hAnsi="Arial" w:cs="Arial"/>
          <w:sz w:val="18"/>
          <w:szCs w:val="18"/>
        </w:rPr>
        <w:tab/>
      </w:r>
      <w:r>
        <w:rPr>
          <w:rFonts w:ascii="Arial" w:hAnsi="Arial" w:cs="Arial"/>
          <w:sz w:val="18"/>
          <w:szCs w:val="18"/>
        </w:rPr>
        <w:tab/>
      </w:r>
      <w:r>
        <w:rPr>
          <w:rFonts w:ascii="Arial" w:hAnsi="Arial" w:cs="Arial"/>
          <w:b/>
          <w:sz w:val="20"/>
          <w:szCs w:val="20"/>
        </w:rPr>
        <w:t>Hofbauer F. 08563-91275</w:t>
      </w:r>
      <w:r>
        <w:rPr>
          <w:rFonts w:ascii="Arial" w:hAnsi="Arial" w:cs="Arial"/>
          <w:b/>
          <w:sz w:val="20"/>
          <w:szCs w:val="20"/>
        </w:rPr>
        <w:tab/>
        <w:t xml:space="preserve">        </w:t>
      </w:r>
      <w:r w:rsidRPr="007E4D14">
        <w:rPr>
          <w:rFonts w:ascii="Arial" w:hAnsi="Arial" w:cs="Arial"/>
          <w:b/>
          <w:sz w:val="20"/>
          <w:szCs w:val="20"/>
        </w:rPr>
        <w:t>Rieger R. 08565-468</w:t>
      </w:r>
    </w:p>
    <w:p w:rsidR="007E4D14" w:rsidRPr="004D2296" w:rsidRDefault="007E4D14" w:rsidP="007E4D14">
      <w:pPr>
        <w:spacing w:after="0"/>
        <w:rPr>
          <w:rFonts w:ascii="Arial" w:hAnsi="Arial" w:cs="Arial"/>
          <w:sz w:val="16"/>
          <w:szCs w:val="16"/>
        </w:rPr>
      </w:pPr>
    </w:p>
    <w:p w:rsidR="003E7393" w:rsidRDefault="003E7393" w:rsidP="003E7393">
      <w:pPr>
        <w:spacing w:after="0"/>
        <w:rPr>
          <w:rFonts w:ascii="Arial" w:hAnsi="Arial" w:cs="Arial"/>
          <w:sz w:val="20"/>
          <w:szCs w:val="20"/>
        </w:rPr>
      </w:pPr>
      <w:r>
        <w:rPr>
          <w:rFonts w:ascii="Arial" w:hAnsi="Arial" w:cs="Arial"/>
          <w:sz w:val="20"/>
          <w:szCs w:val="20"/>
        </w:rPr>
        <w:t>Waffenart:</w:t>
      </w:r>
      <w:r>
        <w:rPr>
          <w:rFonts w:ascii="Arial" w:hAnsi="Arial" w:cs="Arial"/>
          <w:sz w:val="20"/>
          <w:szCs w:val="20"/>
        </w:rPr>
        <w:tab/>
        <w:t>Kurzwaffen, max. 6“ – offene Visierung</w:t>
      </w:r>
    </w:p>
    <w:p w:rsidR="003E7393" w:rsidRDefault="003E7393" w:rsidP="003E7393">
      <w:pPr>
        <w:spacing w:after="0"/>
        <w:rPr>
          <w:rFonts w:ascii="Arial" w:hAnsi="Arial" w:cs="Arial"/>
          <w:sz w:val="20"/>
          <w:szCs w:val="20"/>
        </w:rPr>
      </w:pPr>
      <w:r>
        <w:rPr>
          <w:rFonts w:ascii="Arial" w:hAnsi="Arial" w:cs="Arial"/>
          <w:sz w:val="20"/>
          <w:szCs w:val="20"/>
        </w:rPr>
        <w:tab/>
      </w:r>
      <w:r>
        <w:rPr>
          <w:rFonts w:ascii="Arial" w:hAnsi="Arial" w:cs="Arial"/>
          <w:sz w:val="20"/>
          <w:szCs w:val="20"/>
        </w:rPr>
        <w:tab/>
        <w:t>Keine Speedloader – keine Ladehilfen</w:t>
      </w:r>
    </w:p>
    <w:p w:rsidR="003E7393" w:rsidRPr="00713554" w:rsidRDefault="003E7393" w:rsidP="003E7393">
      <w:pPr>
        <w:spacing w:after="0"/>
        <w:rPr>
          <w:rFonts w:ascii="Arial" w:hAnsi="Arial" w:cs="Arial"/>
          <w:sz w:val="16"/>
          <w:szCs w:val="16"/>
        </w:rPr>
      </w:pPr>
    </w:p>
    <w:p w:rsidR="003E7393" w:rsidRDefault="003E7393" w:rsidP="003E7393">
      <w:pPr>
        <w:spacing w:after="0"/>
        <w:rPr>
          <w:rFonts w:ascii="Arial" w:hAnsi="Arial" w:cs="Arial"/>
          <w:sz w:val="20"/>
          <w:szCs w:val="20"/>
        </w:rPr>
      </w:pPr>
      <w:r>
        <w:rPr>
          <w:rFonts w:ascii="Arial" w:hAnsi="Arial" w:cs="Arial"/>
          <w:sz w:val="20"/>
          <w:szCs w:val="20"/>
        </w:rPr>
        <w:t>Kleinkaliber:</w:t>
      </w:r>
      <w:r>
        <w:rPr>
          <w:rFonts w:ascii="Arial" w:hAnsi="Arial" w:cs="Arial"/>
          <w:sz w:val="20"/>
          <w:szCs w:val="20"/>
        </w:rPr>
        <w:tab/>
        <w:t>.22lfb</w:t>
      </w:r>
    </w:p>
    <w:p w:rsidR="003E7393" w:rsidRDefault="003E7393" w:rsidP="003E7393">
      <w:pPr>
        <w:spacing w:after="0"/>
        <w:rPr>
          <w:rFonts w:ascii="Arial" w:hAnsi="Arial" w:cs="Arial"/>
          <w:sz w:val="20"/>
          <w:szCs w:val="20"/>
        </w:rPr>
      </w:pPr>
      <w:r>
        <w:rPr>
          <w:rFonts w:ascii="Arial" w:hAnsi="Arial" w:cs="Arial"/>
          <w:sz w:val="20"/>
          <w:szCs w:val="20"/>
        </w:rPr>
        <w:t>Großkaliber:</w:t>
      </w:r>
      <w:r>
        <w:rPr>
          <w:rFonts w:ascii="Arial" w:hAnsi="Arial" w:cs="Arial"/>
          <w:sz w:val="20"/>
          <w:szCs w:val="20"/>
        </w:rPr>
        <w:tab/>
        <w:t>9mm – 45 ACP  -  max. 1500 Joule</w:t>
      </w:r>
    </w:p>
    <w:p w:rsidR="003E7393" w:rsidRPr="00713554" w:rsidRDefault="003E7393" w:rsidP="003E7393">
      <w:pPr>
        <w:spacing w:after="0"/>
        <w:rPr>
          <w:rFonts w:ascii="Arial" w:hAnsi="Arial" w:cs="Arial"/>
          <w:sz w:val="16"/>
          <w:szCs w:val="16"/>
        </w:rPr>
      </w:pPr>
    </w:p>
    <w:p w:rsidR="003E7393" w:rsidRDefault="003E7393" w:rsidP="003E7393">
      <w:pPr>
        <w:spacing w:after="0"/>
        <w:rPr>
          <w:rFonts w:ascii="Arial" w:hAnsi="Arial" w:cs="Arial"/>
          <w:sz w:val="20"/>
          <w:szCs w:val="20"/>
        </w:rPr>
      </w:pPr>
      <w:r>
        <w:rPr>
          <w:rFonts w:ascii="Arial" w:hAnsi="Arial" w:cs="Arial"/>
          <w:sz w:val="20"/>
          <w:szCs w:val="20"/>
        </w:rPr>
        <w:t>Entfernung:</w:t>
      </w:r>
      <w:r>
        <w:rPr>
          <w:rFonts w:ascii="Arial" w:hAnsi="Arial" w:cs="Arial"/>
          <w:sz w:val="20"/>
          <w:szCs w:val="20"/>
        </w:rPr>
        <w:tab/>
        <w:t>25m</w:t>
      </w:r>
    </w:p>
    <w:p w:rsidR="00A41FA4" w:rsidRPr="00713554" w:rsidRDefault="00A41FA4" w:rsidP="003E7393">
      <w:pPr>
        <w:spacing w:after="0"/>
        <w:rPr>
          <w:rFonts w:ascii="Arial" w:hAnsi="Arial" w:cs="Arial"/>
          <w:sz w:val="16"/>
          <w:szCs w:val="16"/>
        </w:rPr>
      </w:pPr>
    </w:p>
    <w:p w:rsidR="00A41FA4" w:rsidRDefault="00A41FA4" w:rsidP="00A41FA4">
      <w:pPr>
        <w:spacing w:after="0"/>
        <w:ind w:left="1410" w:hanging="1410"/>
        <w:jc w:val="both"/>
        <w:rPr>
          <w:rFonts w:ascii="Arial" w:hAnsi="Arial" w:cs="Arial"/>
          <w:sz w:val="20"/>
          <w:szCs w:val="20"/>
        </w:rPr>
      </w:pPr>
      <w:r>
        <w:rPr>
          <w:rFonts w:ascii="Arial" w:hAnsi="Arial" w:cs="Arial"/>
          <w:sz w:val="20"/>
          <w:szCs w:val="20"/>
        </w:rPr>
        <w:t>Ablauf DG 1:</w:t>
      </w:r>
      <w:r>
        <w:rPr>
          <w:rFonts w:ascii="Arial" w:hAnsi="Arial" w:cs="Arial"/>
          <w:sz w:val="20"/>
          <w:szCs w:val="20"/>
        </w:rPr>
        <w:tab/>
        <w:t>Die Waffen sowie die 23 Patronen liegen abgezählt auf der Ablage, der Schütze schießt je Kaliber 3 Schuss Probe. Beim Wertungsdurchgang wartet der Schütze sitzend auf einer Bank, nach dem Startsignal wird die Waffe geladen und stehend freihändig mit dem Schießen begonnen, ein- oder beidhändig.</w:t>
      </w:r>
    </w:p>
    <w:p w:rsidR="00A41FA4" w:rsidRDefault="00A41FA4" w:rsidP="00A41FA4">
      <w:pPr>
        <w:spacing w:after="0"/>
        <w:ind w:left="1410" w:hanging="1410"/>
        <w:jc w:val="both"/>
        <w:rPr>
          <w:rFonts w:ascii="Arial" w:hAnsi="Arial" w:cs="Arial"/>
          <w:sz w:val="20"/>
          <w:szCs w:val="20"/>
        </w:rPr>
      </w:pPr>
      <w:r>
        <w:rPr>
          <w:rFonts w:ascii="Arial" w:hAnsi="Arial" w:cs="Arial"/>
          <w:sz w:val="20"/>
          <w:szCs w:val="20"/>
        </w:rPr>
        <w:tab/>
        <w:t>Zeitlich begrenzt (Gesamtzeit 180 sec.) müssen</w:t>
      </w:r>
      <w:r w:rsidR="00A84592">
        <w:rPr>
          <w:rFonts w:ascii="Arial" w:hAnsi="Arial" w:cs="Arial"/>
          <w:sz w:val="20"/>
          <w:szCs w:val="20"/>
        </w:rPr>
        <w:t xml:space="preserve"> mit Kleinkaliber-</w:t>
      </w:r>
      <w:r>
        <w:rPr>
          <w:rFonts w:ascii="Arial" w:hAnsi="Arial" w:cs="Arial"/>
          <w:sz w:val="20"/>
          <w:szCs w:val="20"/>
        </w:rPr>
        <w:t>Pistole/Revolver zwei sich bewegende gelbe Luftballons beschossen werden. Bei Nichttreffer je gelben Ballon gibt es 5 Ringe</w:t>
      </w:r>
      <w:r w:rsidR="005741F4">
        <w:rPr>
          <w:rFonts w:ascii="Arial" w:hAnsi="Arial" w:cs="Arial"/>
          <w:sz w:val="20"/>
          <w:szCs w:val="20"/>
        </w:rPr>
        <w:t xml:space="preserve"> Abzug</w:t>
      </w:r>
      <w:r>
        <w:rPr>
          <w:rFonts w:ascii="Arial" w:hAnsi="Arial" w:cs="Arial"/>
          <w:sz w:val="20"/>
          <w:szCs w:val="20"/>
        </w:rPr>
        <w:t>, bei Treffer Roten Ballon 10 Ringe Abzug.</w:t>
      </w:r>
      <w:r w:rsidR="00A84592">
        <w:rPr>
          <w:rFonts w:ascii="Arial" w:hAnsi="Arial" w:cs="Arial"/>
          <w:sz w:val="20"/>
          <w:szCs w:val="20"/>
        </w:rPr>
        <w:t xml:space="preserve"> Weiter gilt es mit Großkaliber-Pistole/Revolver 2 Kegel zu treffen, anschließend je eine Klappfallscheibe im Durchmesser 200mm sowie eine 150x150 mm im Quadrat. Sind diese Ziele gefallen, wird in der restlichen Zeit die noch verbleibende Munition (Max. 11 Schuss) auf eine 10er Ringscheibe geschossen.</w:t>
      </w:r>
    </w:p>
    <w:p w:rsidR="00A84592" w:rsidRDefault="00A84592" w:rsidP="00A41FA4">
      <w:pPr>
        <w:spacing w:after="0"/>
        <w:ind w:left="1410" w:hanging="1410"/>
        <w:jc w:val="both"/>
        <w:rPr>
          <w:rFonts w:ascii="Arial" w:hAnsi="Arial" w:cs="Arial"/>
          <w:sz w:val="20"/>
          <w:szCs w:val="20"/>
        </w:rPr>
      </w:pPr>
      <w:r>
        <w:rPr>
          <w:rFonts w:ascii="Arial" w:hAnsi="Arial" w:cs="Arial"/>
          <w:sz w:val="20"/>
          <w:szCs w:val="20"/>
        </w:rPr>
        <w:tab/>
        <w:t>Bei Ringgleichhei</w:t>
      </w:r>
      <w:r w:rsidR="007B6F6C">
        <w:rPr>
          <w:rFonts w:ascii="Arial" w:hAnsi="Arial" w:cs="Arial"/>
          <w:sz w:val="20"/>
          <w:szCs w:val="20"/>
        </w:rPr>
        <w:t>t zählen die Probeschüsse.</w:t>
      </w:r>
    </w:p>
    <w:p w:rsidR="00A84592" w:rsidRDefault="00A84592" w:rsidP="00A41FA4">
      <w:pPr>
        <w:spacing w:after="0"/>
        <w:ind w:left="1410" w:hanging="1410"/>
        <w:jc w:val="both"/>
        <w:rPr>
          <w:rFonts w:ascii="Arial" w:hAnsi="Arial" w:cs="Arial"/>
          <w:sz w:val="20"/>
          <w:szCs w:val="20"/>
        </w:rPr>
      </w:pPr>
    </w:p>
    <w:p w:rsidR="00A84592" w:rsidRDefault="00A84592" w:rsidP="00A41FA4">
      <w:pPr>
        <w:spacing w:after="0"/>
        <w:ind w:left="1410" w:hanging="1410"/>
        <w:jc w:val="both"/>
        <w:rPr>
          <w:rFonts w:ascii="Arial" w:hAnsi="Arial" w:cs="Arial"/>
          <w:sz w:val="20"/>
          <w:szCs w:val="20"/>
        </w:rPr>
      </w:pPr>
      <w:r>
        <w:rPr>
          <w:rFonts w:ascii="Arial" w:hAnsi="Arial" w:cs="Arial"/>
          <w:sz w:val="20"/>
          <w:szCs w:val="20"/>
        </w:rPr>
        <w:t>Ablauf DG 2:</w:t>
      </w:r>
      <w:r>
        <w:rPr>
          <w:rFonts w:ascii="Arial" w:hAnsi="Arial" w:cs="Arial"/>
          <w:sz w:val="20"/>
          <w:szCs w:val="20"/>
        </w:rPr>
        <w:tab/>
      </w:r>
      <w:r w:rsidR="00216564">
        <w:rPr>
          <w:rFonts w:ascii="Arial" w:hAnsi="Arial" w:cs="Arial"/>
          <w:sz w:val="20"/>
          <w:szCs w:val="20"/>
        </w:rPr>
        <w:t xml:space="preserve">Die Waffen sowie 15 Patronen </w:t>
      </w:r>
      <w:proofErr w:type="gramStart"/>
      <w:r w:rsidR="00216564">
        <w:rPr>
          <w:rFonts w:ascii="Arial" w:hAnsi="Arial" w:cs="Arial"/>
          <w:sz w:val="20"/>
          <w:szCs w:val="20"/>
        </w:rPr>
        <w:t>( 5</w:t>
      </w:r>
      <w:proofErr w:type="gramEnd"/>
      <w:r w:rsidR="00216564">
        <w:rPr>
          <w:rFonts w:ascii="Arial" w:hAnsi="Arial" w:cs="Arial"/>
          <w:sz w:val="20"/>
          <w:szCs w:val="20"/>
        </w:rPr>
        <w:t xml:space="preserve"> Stück Kleinkaliber, 5 Stück Großkaliberpistole, 5 Stück Großkaliberrevolver) liegen abgezählt auf der Ablage. Nach </w:t>
      </w:r>
      <w:r w:rsidR="004D2296">
        <w:rPr>
          <w:rFonts w:ascii="Arial" w:hAnsi="Arial" w:cs="Arial"/>
          <w:sz w:val="20"/>
          <w:szCs w:val="20"/>
        </w:rPr>
        <w:t xml:space="preserve">dem Ladevorgang und </w:t>
      </w:r>
      <w:r w:rsidR="00216564">
        <w:rPr>
          <w:rFonts w:ascii="Arial" w:hAnsi="Arial" w:cs="Arial"/>
          <w:sz w:val="20"/>
          <w:szCs w:val="20"/>
        </w:rPr>
        <w:t>Zuruf Programm läuft</w:t>
      </w:r>
      <w:r w:rsidR="00FE15A6">
        <w:rPr>
          <w:rFonts w:ascii="Arial" w:hAnsi="Arial" w:cs="Arial"/>
          <w:sz w:val="20"/>
          <w:szCs w:val="20"/>
        </w:rPr>
        <w:t>,</w:t>
      </w:r>
      <w:r w:rsidR="00216564">
        <w:rPr>
          <w:rFonts w:ascii="Arial" w:hAnsi="Arial" w:cs="Arial"/>
          <w:sz w:val="20"/>
          <w:szCs w:val="20"/>
        </w:rPr>
        <w:t xml:space="preserve"> drehen sich im Zufallsprinzip 5 Tier</w:t>
      </w:r>
      <w:r w:rsidR="00FE15A6">
        <w:rPr>
          <w:rFonts w:ascii="Arial" w:hAnsi="Arial" w:cs="Arial"/>
          <w:sz w:val="20"/>
          <w:szCs w:val="20"/>
        </w:rPr>
        <w:t>s</w:t>
      </w:r>
      <w:r w:rsidR="00216564">
        <w:rPr>
          <w:rFonts w:ascii="Arial" w:hAnsi="Arial" w:cs="Arial"/>
          <w:sz w:val="20"/>
          <w:szCs w:val="20"/>
        </w:rPr>
        <w:t>il</w:t>
      </w:r>
      <w:r w:rsidR="00FE15A6">
        <w:rPr>
          <w:rFonts w:ascii="Arial" w:hAnsi="Arial" w:cs="Arial"/>
          <w:sz w:val="20"/>
          <w:szCs w:val="20"/>
        </w:rPr>
        <w:t xml:space="preserve">houetten auf DIN A 3 Karton für je 2 Sekunden zum </w:t>
      </w:r>
      <w:r w:rsidR="00FE15A6">
        <w:rPr>
          <w:rFonts w:ascii="Arial" w:hAnsi="Arial" w:cs="Arial"/>
          <w:sz w:val="20"/>
          <w:szCs w:val="20"/>
        </w:rPr>
        <w:lastRenderedPageBreak/>
        <w:t>Schützen, Es gilt in 3 Durchgängen (je Kaliber 1 Durchgang) diese zu Treffen. Für Scheibentreffer</w:t>
      </w:r>
      <w:r w:rsidR="000165F7">
        <w:rPr>
          <w:rFonts w:ascii="Arial" w:hAnsi="Arial" w:cs="Arial"/>
          <w:sz w:val="20"/>
          <w:szCs w:val="20"/>
        </w:rPr>
        <w:t xml:space="preserve"> (A3 Karton) </w:t>
      </w:r>
      <w:r w:rsidR="00FE15A6">
        <w:rPr>
          <w:rFonts w:ascii="Arial" w:hAnsi="Arial" w:cs="Arial"/>
          <w:sz w:val="20"/>
          <w:szCs w:val="20"/>
        </w:rPr>
        <w:t xml:space="preserve"> wird 1 Ring, die Silhouette mit 5 Ringen, Ringtreffer in Silhouette mit 10 Ringen gewertet.</w:t>
      </w:r>
    </w:p>
    <w:p w:rsidR="00430412" w:rsidRPr="00E56A4D" w:rsidRDefault="00430412" w:rsidP="00A41FA4">
      <w:pPr>
        <w:spacing w:after="0"/>
        <w:ind w:left="1410" w:hanging="1410"/>
        <w:jc w:val="both"/>
        <w:rPr>
          <w:rFonts w:ascii="Arial" w:hAnsi="Arial" w:cs="Arial"/>
          <w:sz w:val="16"/>
          <w:szCs w:val="16"/>
        </w:rPr>
      </w:pPr>
    </w:p>
    <w:p w:rsidR="00430412" w:rsidRDefault="00430412" w:rsidP="007E4D14">
      <w:pPr>
        <w:spacing w:after="0"/>
        <w:ind w:left="1410" w:hanging="1410"/>
        <w:jc w:val="both"/>
        <w:rPr>
          <w:rFonts w:ascii="Arial" w:hAnsi="Arial" w:cs="Arial"/>
          <w:sz w:val="20"/>
          <w:szCs w:val="20"/>
        </w:rPr>
      </w:pPr>
      <w:r>
        <w:rPr>
          <w:rFonts w:ascii="Arial" w:hAnsi="Arial" w:cs="Arial"/>
          <w:sz w:val="20"/>
          <w:szCs w:val="20"/>
        </w:rPr>
        <w:t>Wertung:</w:t>
      </w:r>
      <w:r>
        <w:rPr>
          <w:rFonts w:ascii="Arial" w:hAnsi="Arial" w:cs="Arial"/>
          <w:sz w:val="20"/>
          <w:szCs w:val="20"/>
        </w:rPr>
        <w:tab/>
        <w:t>Es werden je Verein die Ergebnisse der Besten 10 Schützen addiert, Sieger ist der Verein mit der meisten Ringzahl</w:t>
      </w:r>
      <w:r w:rsidR="007B6F6C">
        <w:rPr>
          <w:rFonts w:ascii="Arial" w:hAnsi="Arial" w:cs="Arial"/>
          <w:sz w:val="20"/>
          <w:szCs w:val="20"/>
        </w:rPr>
        <w:t>/Punktzahl</w:t>
      </w:r>
      <w:r>
        <w:rPr>
          <w:rFonts w:ascii="Arial" w:hAnsi="Arial" w:cs="Arial"/>
          <w:sz w:val="20"/>
          <w:szCs w:val="20"/>
        </w:rPr>
        <w:t>.</w:t>
      </w:r>
    </w:p>
    <w:p w:rsidR="00430412" w:rsidRPr="00713554" w:rsidRDefault="00430412" w:rsidP="00A41FA4">
      <w:pPr>
        <w:spacing w:after="0"/>
        <w:ind w:left="1410" w:hanging="1410"/>
        <w:jc w:val="both"/>
        <w:rPr>
          <w:rFonts w:ascii="Arial" w:hAnsi="Arial" w:cs="Arial"/>
          <w:sz w:val="16"/>
          <w:szCs w:val="16"/>
        </w:rPr>
      </w:pPr>
    </w:p>
    <w:p w:rsidR="00430412" w:rsidRDefault="00430412" w:rsidP="00A41FA4">
      <w:pPr>
        <w:spacing w:after="0"/>
        <w:ind w:left="1410" w:hanging="1410"/>
        <w:jc w:val="both"/>
        <w:rPr>
          <w:rFonts w:ascii="Arial" w:hAnsi="Arial" w:cs="Arial"/>
          <w:sz w:val="20"/>
          <w:szCs w:val="20"/>
        </w:rPr>
      </w:pPr>
      <w:r>
        <w:rPr>
          <w:rFonts w:ascii="Arial" w:hAnsi="Arial" w:cs="Arial"/>
          <w:sz w:val="20"/>
          <w:szCs w:val="20"/>
        </w:rPr>
        <w:t>Preise:</w:t>
      </w:r>
      <w:r w:rsidR="00CB0B4C">
        <w:rPr>
          <w:rFonts w:ascii="Arial" w:hAnsi="Arial" w:cs="Arial"/>
          <w:sz w:val="20"/>
          <w:szCs w:val="20"/>
        </w:rPr>
        <w:t xml:space="preserve"> </w:t>
      </w:r>
      <w:r w:rsidR="002644F2">
        <w:rPr>
          <w:rFonts w:ascii="Arial" w:hAnsi="Arial" w:cs="Arial"/>
          <w:sz w:val="20"/>
          <w:szCs w:val="20"/>
        </w:rPr>
        <w:t xml:space="preserve"> </w:t>
      </w:r>
      <w:r w:rsidR="002644F2">
        <w:rPr>
          <w:rFonts w:ascii="Arial" w:hAnsi="Arial" w:cs="Arial"/>
          <w:sz w:val="20"/>
          <w:szCs w:val="20"/>
        </w:rPr>
        <w:tab/>
        <w:t>Sachpreise für die besten 3 Einzelschützen</w:t>
      </w:r>
    </w:p>
    <w:p w:rsidR="002644F2" w:rsidRDefault="00E715ED" w:rsidP="00A41FA4">
      <w:pPr>
        <w:spacing w:after="0"/>
        <w:ind w:left="1410" w:hanging="1410"/>
        <w:jc w:val="both"/>
        <w:rPr>
          <w:rFonts w:ascii="Arial" w:hAnsi="Arial" w:cs="Arial"/>
          <w:sz w:val="20"/>
          <w:szCs w:val="20"/>
        </w:rPr>
      </w:pPr>
      <w:r>
        <w:rPr>
          <w:rFonts w:ascii="Arial" w:hAnsi="Arial" w:cs="Arial"/>
          <w:sz w:val="20"/>
          <w:szCs w:val="20"/>
        </w:rPr>
        <w:tab/>
      </w:r>
      <w:r>
        <w:rPr>
          <w:rFonts w:ascii="Arial" w:hAnsi="Arial" w:cs="Arial"/>
          <w:sz w:val="20"/>
          <w:szCs w:val="20"/>
        </w:rPr>
        <w:tab/>
        <w:t>Wanderpreis für den besten Verein</w:t>
      </w:r>
      <w:bookmarkStart w:id="0" w:name="_GoBack"/>
      <w:bookmarkEnd w:id="0"/>
    </w:p>
    <w:p w:rsidR="00430412" w:rsidRPr="00713554" w:rsidRDefault="00430412" w:rsidP="00A41FA4">
      <w:pPr>
        <w:spacing w:after="0"/>
        <w:ind w:left="1410" w:hanging="1410"/>
        <w:jc w:val="both"/>
        <w:rPr>
          <w:rFonts w:ascii="Arial" w:hAnsi="Arial" w:cs="Arial"/>
          <w:sz w:val="16"/>
          <w:szCs w:val="16"/>
        </w:rPr>
      </w:pPr>
    </w:p>
    <w:p w:rsidR="00430412" w:rsidRDefault="00E715ED" w:rsidP="00430412">
      <w:pPr>
        <w:spacing w:after="0"/>
        <w:ind w:left="1410" w:hanging="1410"/>
        <w:jc w:val="both"/>
        <w:rPr>
          <w:rFonts w:ascii="Arial" w:hAnsi="Arial" w:cs="Arial"/>
          <w:sz w:val="20"/>
          <w:szCs w:val="20"/>
        </w:rPr>
      </w:pPr>
      <w:r>
        <w:rPr>
          <w:rFonts w:ascii="Arial" w:hAnsi="Arial" w:cs="Arial"/>
          <w:sz w:val="20"/>
          <w:szCs w:val="20"/>
        </w:rPr>
        <w:t>Startgeld:</w:t>
      </w:r>
      <w:r>
        <w:rPr>
          <w:rFonts w:ascii="Arial" w:hAnsi="Arial" w:cs="Arial"/>
          <w:sz w:val="20"/>
          <w:szCs w:val="20"/>
        </w:rPr>
        <w:tab/>
        <w:t xml:space="preserve">10 </w:t>
      </w:r>
      <w:r w:rsidR="00430412">
        <w:rPr>
          <w:rFonts w:ascii="Arial" w:hAnsi="Arial" w:cs="Arial"/>
          <w:sz w:val="20"/>
          <w:szCs w:val="20"/>
        </w:rPr>
        <w:t>Euro/Schütze</w:t>
      </w:r>
      <w:r w:rsidR="005741F4">
        <w:rPr>
          <w:rFonts w:ascii="Arial" w:hAnsi="Arial" w:cs="Arial"/>
          <w:sz w:val="20"/>
          <w:szCs w:val="20"/>
        </w:rPr>
        <w:t xml:space="preserve">  (</w:t>
      </w:r>
      <w:proofErr w:type="spellStart"/>
      <w:r w:rsidR="005741F4">
        <w:rPr>
          <w:rFonts w:ascii="Arial" w:hAnsi="Arial" w:cs="Arial"/>
          <w:sz w:val="20"/>
          <w:szCs w:val="20"/>
        </w:rPr>
        <w:t>Brad´l</w:t>
      </w:r>
      <w:proofErr w:type="spellEnd"/>
      <w:r w:rsidR="005741F4">
        <w:rPr>
          <w:rFonts w:ascii="Arial" w:hAnsi="Arial" w:cs="Arial"/>
          <w:sz w:val="20"/>
          <w:szCs w:val="20"/>
        </w:rPr>
        <w:t xml:space="preserve"> </w:t>
      </w:r>
      <w:proofErr w:type="spellStart"/>
      <w:r w:rsidR="005741F4">
        <w:rPr>
          <w:rFonts w:ascii="Arial" w:hAnsi="Arial" w:cs="Arial"/>
          <w:sz w:val="20"/>
          <w:szCs w:val="20"/>
        </w:rPr>
        <w:t>ess</w:t>
      </w:r>
      <w:r>
        <w:rPr>
          <w:rFonts w:ascii="Arial" w:hAnsi="Arial" w:cs="Arial"/>
          <w:sz w:val="20"/>
          <w:szCs w:val="20"/>
        </w:rPr>
        <w:t>n</w:t>
      </w:r>
      <w:proofErr w:type="spellEnd"/>
      <w:r>
        <w:rPr>
          <w:rFonts w:ascii="Arial" w:hAnsi="Arial" w:cs="Arial"/>
          <w:sz w:val="20"/>
          <w:szCs w:val="20"/>
        </w:rPr>
        <w:t xml:space="preserve"> im Preis enthalten)</w:t>
      </w:r>
    </w:p>
    <w:p w:rsidR="00430412" w:rsidRPr="00713554" w:rsidRDefault="00430412" w:rsidP="00430412">
      <w:pPr>
        <w:spacing w:after="0"/>
        <w:ind w:left="1410" w:hanging="1410"/>
        <w:jc w:val="both"/>
        <w:rPr>
          <w:rFonts w:ascii="Arial" w:hAnsi="Arial" w:cs="Arial"/>
          <w:sz w:val="16"/>
          <w:szCs w:val="16"/>
        </w:rPr>
      </w:pPr>
    </w:p>
    <w:p w:rsidR="00430412" w:rsidRDefault="00430412" w:rsidP="00430412">
      <w:pPr>
        <w:spacing w:after="0"/>
        <w:ind w:left="1410" w:hanging="1410"/>
        <w:jc w:val="both"/>
        <w:rPr>
          <w:rFonts w:ascii="Arial" w:hAnsi="Arial" w:cs="Arial"/>
          <w:sz w:val="20"/>
          <w:szCs w:val="20"/>
        </w:rPr>
      </w:pPr>
      <w:r>
        <w:rPr>
          <w:rFonts w:ascii="Arial" w:hAnsi="Arial" w:cs="Arial"/>
          <w:sz w:val="20"/>
          <w:szCs w:val="20"/>
        </w:rPr>
        <w:t>Bestimmungen:</w:t>
      </w:r>
      <w:r>
        <w:rPr>
          <w:rFonts w:ascii="Arial" w:hAnsi="Arial" w:cs="Arial"/>
          <w:sz w:val="20"/>
          <w:szCs w:val="20"/>
        </w:rPr>
        <w:tab/>
        <w:t>*Dieses Schießen ist nicht Bestandteil der   Schießsportordnung des VdRBw!</w:t>
      </w:r>
    </w:p>
    <w:p w:rsidR="008E2184" w:rsidRDefault="008E2184" w:rsidP="00430412">
      <w:pPr>
        <w:spacing w:after="0"/>
        <w:ind w:left="1410" w:hanging="1410"/>
        <w:jc w:val="both"/>
        <w:rPr>
          <w:rFonts w:ascii="Arial" w:hAnsi="Arial" w:cs="Arial"/>
          <w:sz w:val="20"/>
          <w:szCs w:val="20"/>
        </w:rPr>
      </w:pPr>
      <w:r>
        <w:rPr>
          <w:rFonts w:ascii="Arial" w:hAnsi="Arial" w:cs="Arial"/>
          <w:sz w:val="20"/>
          <w:szCs w:val="20"/>
        </w:rPr>
        <w:tab/>
        <w:t>*Jeder Schütze hat selbst für seinen Versicherungsschutz zu sorgen!</w:t>
      </w:r>
    </w:p>
    <w:p w:rsidR="00430412" w:rsidRDefault="00430412" w:rsidP="00430412">
      <w:pPr>
        <w:spacing w:after="0"/>
        <w:ind w:left="1410" w:hanging="1410"/>
        <w:jc w:val="both"/>
        <w:rPr>
          <w:rFonts w:ascii="Arial" w:hAnsi="Arial" w:cs="Arial"/>
          <w:sz w:val="20"/>
          <w:szCs w:val="20"/>
        </w:rPr>
      </w:pPr>
      <w:r>
        <w:rPr>
          <w:rFonts w:ascii="Arial" w:hAnsi="Arial" w:cs="Arial"/>
          <w:sz w:val="20"/>
          <w:szCs w:val="20"/>
        </w:rPr>
        <w:tab/>
      </w:r>
      <w:r>
        <w:rPr>
          <w:rFonts w:ascii="Arial" w:hAnsi="Arial" w:cs="Arial"/>
          <w:sz w:val="20"/>
          <w:szCs w:val="20"/>
        </w:rPr>
        <w:tab/>
        <w:t>*Jeder Sc</w:t>
      </w:r>
      <w:r w:rsidR="008E2184">
        <w:rPr>
          <w:rFonts w:ascii="Arial" w:hAnsi="Arial" w:cs="Arial"/>
          <w:sz w:val="20"/>
          <w:szCs w:val="20"/>
        </w:rPr>
        <w:t>hütze ist für jeden Schuss, welcher den Lauf seiner Waffe verlässt, und für sein Tun in vollem Umfang allein</w:t>
      </w:r>
      <w:r>
        <w:rPr>
          <w:rFonts w:ascii="Arial" w:hAnsi="Arial" w:cs="Arial"/>
          <w:sz w:val="20"/>
          <w:szCs w:val="20"/>
        </w:rPr>
        <w:t xml:space="preserve"> verantwortlich!</w:t>
      </w:r>
    </w:p>
    <w:p w:rsidR="00430412" w:rsidRDefault="00430412" w:rsidP="00430412">
      <w:pPr>
        <w:spacing w:after="0"/>
        <w:ind w:left="1410" w:hanging="1410"/>
        <w:jc w:val="both"/>
        <w:rPr>
          <w:rFonts w:ascii="Arial" w:hAnsi="Arial" w:cs="Arial"/>
          <w:sz w:val="20"/>
          <w:szCs w:val="20"/>
        </w:rPr>
      </w:pPr>
      <w:r>
        <w:rPr>
          <w:rFonts w:ascii="Arial" w:hAnsi="Arial" w:cs="Arial"/>
          <w:sz w:val="20"/>
          <w:szCs w:val="20"/>
        </w:rPr>
        <w:tab/>
        <w:t>*Jegliche Haftungsansprüche an den Veranstalter, deren Vorstandschaft sowie dem Funktionspersonal ist ausgeschlossen!</w:t>
      </w:r>
    </w:p>
    <w:p w:rsidR="00430412" w:rsidRDefault="004A1CCE" w:rsidP="004A1CCE">
      <w:pPr>
        <w:spacing w:after="0"/>
        <w:ind w:left="1410"/>
        <w:jc w:val="both"/>
        <w:rPr>
          <w:rFonts w:ascii="Arial" w:hAnsi="Arial" w:cs="Arial"/>
          <w:sz w:val="20"/>
          <w:szCs w:val="20"/>
        </w:rPr>
      </w:pPr>
      <w:r>
        <w:rPr>
          <w:rFonts w:ascii="Arial" w:hAnsi="Arial" w:cs="Arial"/>
          <w:sz w:val="20"/>
          <w:szCs w:val="20"/>
        </w:rPr>
        <w:t>*Mit der Lösung der Einlage (Startgeld) und dem Eintrag ins aufliegende Schießbuch, erkennt der Schütze die Bestimmungen des Veranstalters an!</w:t>
      </w:r>
    </w:p>
    <w:p w:rsidR="004A1CCE" w:rsidRDefault="004A1CCE" w:rsidP="004A1CCE">
      <w:pPr>
        <w:spacing w:after="0"/>
        <w:ind w:left="1410"/>
        <w:jc w:val="center"/>
        <w:rPr>
          <w:rFonts w:ascii="Arial" w:hAnsi="Arial" w:cs="Arial"/>
          <w:b/>
          <w:sz w:val="20"/>
          <w:szCs w:val="20"/>
        </w:rPr>
      </w:pPr>
      <w:r w:rsidRPr="004A1CCE">
        <w:rPr>
          <w:rFonts w:ascii="Arial" w:hAnsi="Arial" w:cs="Arial"/>
          <w:b/>
          <w:sz w:val="20"/>
          <w:szCs w:val="20"/>
        </w:rPr>
        <w:t>Mit dem Betreten der Schießanlage stellt der Teilnehmer</w:t>
      </w:r>
      <w:r>
        <w:rPr>
          <w:rFonts w:ascii="Arial" w:hAnsi="Arial" w:cs="Arial"/>
          <w:b/>
          <w:sz w:val="20"/>
          <w:szCs w:val="20"/>
        </w:rPr>
        <w:t xml:space="preserve"> </w:t>
      </w:r>
      <w:r w:rsidRPr="004A1CCE">
        <w:rPr>
          <w:rFonts w:ascii="Arial" w:hAnsi="Arial" w:cs="Arial"/>
          <w:b/>
          <w:sz w:val="20"/>
          <w:szCs w:val="20"/>
        </w:rPr>
        <w:t>den Veranstalter von jeder Haftung frei.</w:t>
      </w:r>
    </w:p>
    <w:p w:rsidR="004A1CCE" w:rsidRDefault="00C20B1B" w:rsidP="00C20B1B">
      <w:pPr>
        <w:spacing w:after="0"/>
        <w:ind w:left="1410"/>
        <w:jc w:val="both"/>
        <w:rPr>
          <w:rFonts w:ascii="Arial" w:hAnsi="Arial" w:cs="Arial"/>
          <w:sz w:val="20"/>
          <w:szCs w:val="20"/>
        </w:rPr>
      </w:pPr>
      <w:r>
        <w:rPr>
          <w:rFonts w:ascii="Arial" w:hAnsi="Arial" w:cs="Arial"/>
          <w:sz w:val="20"/>
          <w:szCs w:val="20"/>
        </w:rPr>
        <w:t>Die Standordnung der</w:t>
      </w:r>
      <w:r w:rsidR="004A1CCE" w:rsidRPr="00C62115">
        <w:rPr>
          <w:rFonts w:ascii="Arial" w:hAnsi="Arial" w:cs="Arial"/>
          <w:sz w:val="20"/>
          <w:szCs w:val="20"/>
        </w:rPr>
        <w:t xml:space="preserve"> Schießanlage ist unbedingt</w:t>
      </w:r>
      <w:r w:rsidR="004A1CCE">
        <w:rPr>
          <w:rFonts w:ascii="Arial" w:hAnsi="Arial" w:cs="Arial"/>
          <w:sz w:val="20"/>
          <w:szCs w:val="20"/>
        </w:rPr>
        <w:t xml:space="preserve"> einzuhalten.</w:t>
      </w:r>
    </w:p>
    <w:p w:rsidR="004A1CCE" w:rsidRDefault="004A1CCE" w:rsidP="00C20B1B">
      <w:pPr>
        <w:spacing w:after="0"/>
        <w:ind w:left="1410"/>
        <w:jc w:val="both"/>
        <w:rPr>
          <w:rFonts w:ascii="Arial" w:hAnsi="Arial" w:cs="Arial"/>
          <w:sz w:val="20"/>
          <w:szCs w:val="20"/>
        </w:rPr>
      </w:pPr>
      <w:r>
        <w:rPr>
          <w:rFonts w:ascii="Arial" w:hAnsi="Arial" w:cs="Arial"/>
          <w:sz w:val="20"/>
          <w:szCs w:val="20"/>
        </w:rPr>
        <w:t>Den Weisungen der Standaufsicht ist uneingeschränkt Folge zu leisten.</w:t>
      </w:r>
    </w:p>
    <w:p w:rsidR="004A1CCE" w:rsidRPr="00713554" w:rsidRDefault="004A1CCE" w:rsidP="004A1CCE">
      <w:pPr>
        <w:spacing w:after="0"/>
        <w:ind w:left="1410"/>
        <w:rPr>
          <w:rFonts w:ascii="Arial" w:hAnsi="Arial" w:cs="Arial"/>
          <w:sz w:val="16"/>
          <w:szCs w:val="16"/>
        </w:rPr>
      </w:pPr>
    </w:p>
    <w:p w:rsidR="004A1CCE" w:rsidRDefault="004A1CCE" w:rsidP="004A1CCE">
      <w:pPr>
        <w:spacing w:after="0"/>
        <w:rPr>
          <w:rFonts w:ascii="Arial" w:hAnsi="Arial" w:cs="Arial"/>
          <w:sz w:val="20"/>
          <w:szCs w:val="20"/>
        </w:rPr>
      </w:pPr>
      <w:r>
        <w:rPr>
          <w:rFonts w:ascii="Arial" w:hAnsi="Arial" w:cs="Arial"/>
          <w:sz w:val="20"/>
          <w:szCs w:val="20"/>
        </w:rPr>
        <w:t>Hinweise:</w:t>
      </w:r>
      <w:r>
        <w:rPr>
          <w:rFonts w:ascii="Arial" w:hAnsi="Arial" w:cs="Arial"/>
          <w:sz w:val="20"/>
          <w:szCs w:val="20"/>
        </w:rPr>
        <w:tab/>
        <w:t>Schießen ist offen nur für RAG-Mitglieder</w:t>
      </w:r>
    </w:p>
    <w:p w:rsidR="004A1CCE" w:rsidRDefault="004A1CCE" w:rsidP="004A1CCE">
      <w:pPr>
        <w:spacing w:after="0"/>
        <w:rPr>
          <w:rFonts w:ascii="Arial" w:hAnsi="Arial" w:cs="Arial"/>
          <w:sz w:val="20"/>
          <w:szCs w:val="20"/>
        </w:rPr>
      </w:pPr>
      <w:r>
        <w:rPr>
          <w:rFonts w:ascii="Arial" w:hAnsi="Arial" w:cs="Arial"/>
          <w:sz w:val="20"/>
          <w:szCs w:val="20"/>
        </w:rPr>
        <w:tab/>
      </w:r>
      <w:r>
        <w:rPr>
          <w:rFonts w:ascii="Arial" w:hAnsi="Arial" w:cs="Arial"/>
          <w:sz w:val="20"/>
          <w:szCs w:val="20"/>
        </w:rPr>
        <w:tab/>
        <w:t>Munition kann am Stand erworben werden.</w:t>
      </w:r>
    </w:p>
    <w:p w:rsidR="004A1CCE" w:rsidRDefault="004A1CCE" w:rsidP="004A1CCE">
      <w:pPr>
        <w:spacing w:after="0"/>
        <w:rPr>
          <w:rFonts w:ascii="Arial" w:hAnsi="Arial" w:cs="Arial"/>
          <w:sz w:val="20"/>
          <w:szCs w:val="20"/>
        </w:rPr>
      </w:pPr>
      <w:r>
        <w:rPr>
          <w:rFonts w:ascii="Arial" w:hAnsi="Arial" w:cs="Arial"/>
          <w:sz w:val="20"/>
          <w:szCs w:val="20"/>
        </w:rPr>
        <w:tab/>
      </w:r>
      <w:r>
        <w:rPr>
          <w:rFonts w:ascii="Arial" w:hAnsi="Arial" w:cs="Arial"/>
          <w:sz w:val="20"/>
          <w:szCs w:val="20"/>
        </w:rPr>
        <w:tab/>
        <w:t>Leihwaffen stehen zur Verfügung.</w:t>
      </w:r>
    </w:p>
    <w:p w:rsidR="000E1E4B" w:rsidRDefault="000E1E4B" w:rsidP="004A1CCE">
      <w:pPr>
        <w:spacing w:after="0"/>
        <w:rPr>
          <w:rFonts w:ascii="Arial" w:hAnsi="Arial" w:cs="Arial"/>
          <w:sz w:val="20"/>
          <w:szCs w:val="20"/>
        </w:rPr>
      </w:pPr>
      <w:r>
        <w:rPr>
          <w:rFonts w:ascii="Arial" w:hAnsi="Arial" w:cs="Arial"/>
          <w:sz w:val="20"/>
          <w:szCs w:val="20"/>
        </w:rPr>
        <w:tab/>
      </w:r>
      <w:r>
        <w:rPr>
          <w:rFonts w:ascii="Arial" w:hAnsi="Arial" w:cs="Arial"/>
          <w:sz w:val="20"/>
          <w:szCs w:val="20"/>
        </w:rPr>
        <w:tab/>
        <w:t>Der Veranstalter behält sich Änderungen vor.</w:t>
      </w:r>
    </w:p>
    <w:p w:rsidR="00CB0B4C" w:rsidRPr="00713554" w:rsidRDefault="00CB0B4C" w:rsidP="004A1CCE">
      <w:pPr>
        <w:spacing w:after="0"/>
        <w:rPr>
          <w:rFonts w:ascii="Arial" w:hAnsi="Arial" w:cs="Arial"/>
          <w:sz w:val="16"/>
          <w:szCs w:val="16"/>
        </w:rPr>
      </w:pPr>
    </w:p>
    <w:p w:rsidR="00CB0B4C" w:rsidRDefault="008E2184" w:rsidP="004A1CCE">
      <w:pPr>
        <w:spacing w:after="0"/>
        <w:rPr>
          <w:rFonts w:ascii="Arial" w:hAnsi="Arial" w:cs="Arial"/>
          <w:sz w:val="20"/>
          <w:szCs w:val="20"/>
        </w:rPr>
      </w:pPr>
      <w:r>
        <w:rPr>
          <w:rFonts w:ascii="Arial" w:hAnsi="Arial" w:cs="Arial"/>
          <w:sz w:val="20"/>
          <w:szCs w:val="20"/>
        </w:rPr>
        <w:t>Sicherheit:</w:t>
      </w:r>
      <w:r>
        <w:rPr>
          <w:rFonts w:ascii="Arial" w:hAnsi="Arial" w:cs="Arial"/>
          <w:sz w:val="20"/>
          <w:szCs w:val="20"/>
        </w:rPr>
        <w:tab/>
        <w:t>Gehörschutz und Schutzbrille zwingend vorgeschrieben!</w:t>
      </w:r>
    </w:p>
    <w:p w:rsidR="000E1E4B" w:rsidRDefault="000E1E4B" w:rsidP="004A1CCE">
      <w:pPr>
        <w:spacing w:after="0"/>
        <w:rPr>
          <w:rFonts w:ascii="Arial" w:hAnsi="Arial" w:cs="Arial"/>
          <w:sz w:val="20"/>
          <w:szCs w:val="20"/>
        </w:rPr>
      </w:pPr>
      <w:r>
        <w:rPr>
          <w:rFonts w:ascii="Arial" w:hAnsi="Arial" w:cs="Arial"/>
          <w:sz w:val="20"/>
          <w:szCs w:val="20"/>
        </w:rPr>
        <w:tab/>
      </w:r>
      <w:r>
        <w:rPr>
          <w:rFonts w:ascii="Arial" w:hAnsi="Arial" w:cs="Arial"/>
          <w:sz w:val="20"/>
          <w:szCs w:val="20"/>
        </w:rPr>
        <w:tab/>
        <w:t>Alkoholverbot vor und während dem Schießen</w:t>
      </w:r>
      <w:r w:rsidR="008E2184">
        <w:rPr>
          <w:rFonts w:ascii="Arial" w:hAnsi="Arial" w:cs="Arial"/>
          <w:sz w:val="20"/>
          <w:szCs w:val="20"/>
        </w:rPr>
        <w:t>!</w:t>
      </w:r>
    </w:p>
    <w:p w:rsidR="008E2184" w:rsidRPr="00713554" w:rsidRDefault="008E2184" w:rsidP="004A1CCE">
      <w:pPr>
        <w:spacing w:after="0"/>
        <w:rPr>
          <w:rFonts w:ascii="Arial" w:hAnsi="Arial" w:cs="Arial"/>
          <w:sz w:val="16"/>
          <w:szCs w:val="16"/>
        </w:rPr>
      </w:pPr>
    </w:p>
    <w:p w:rsidR="008E2184" w:rsidRDefault="008E2184" w:rsidP="004A1CCE">
      <w:pPr>
        <w:spacing w:after="0"/>
        <w:rPr>
          <w:rFonts w:ascii="Arial" w:hAnsi="Arial" w:cs="Arial"/>
          <w:sz w:val="20"/>
          <w:szCs w:val="20"/>
        </w:rPr>
      </w:pPr>
      <w:r>
        <w:rPr>
          <w:rFonts w:ascii="Arial" w:hAnsi="Arial" w:cs="Arial"/>
          <w:sz w:val="20"/>
          <w:szCs w:val="20"/>
        </w:rPr>
        <w:t>Altersklasse:</w:t>
      </w:r>
      <w:r w:rsidR="00C62115">
        <w:rPr>
          <w:rFonts w:ascii="Arial" w:hAnsi="Arial" w:cs="Arial"/>
          <w:sz w:val="20"/>
          <w:szCs w:val="20"/>
        </w:rPr>
        <w:tab/>
        <w:t>ab 65. Lebensjahr, Ze</w:t>
      </w:r>
      <w:r w:rsidR="005741F4">
        <w:rPr>
          <w:rFonts w:ascii="Arial" w:hAnsi="Arial" w:cs="Arial"/>
          <w:sz w:val="20"/>
          <w:szCs w:val="20"/>
        </w:rPr>
        <w:t>itzuschlag im DG1 von 180 Sekund</w:t>
      </w:r>
      <w:r w:rsidR="00C62115">
        <w:rPr>
          <w:rFonts w:ascii="Arial" w:hAnsi="Arial" w:cs="Arial"/>
          <w:sz w:val="20"/>
          <w:szCs w:val="20"/>
        </w:rPr>
        <w:t>en</w:t>
      </w:r>
    </w:p>
    <w:p w:rsidR="000E1E4B" w:rsidRDefault="000E1E4B" w:rsidP="004A1CCE">
      <w:pPr>
        <w:spacing w:after="0"/>
        <w:rPr>
          <w:rFonts w:ascii="Arial" w:hAnsi="Arial" w:cs="Arial"/>
          <w:sz w:val="20"/>
          <w:szCs w:val="20"/>
        </w:rPr>
      </w:pPr>
    </w:p>
    <w:p w:rsidR="004A1CCE" w:rsidRPr="004A1CCE" w:rsidRDefault="002644F2" w:rsidP="004D2296">
      <w:pPr>
        <w:spacing w:after="0"/>
        <w:jc w:val="both"/>
        <w:rPr>
          <w:rFonts w:ascii="Arial" w:hAnsi="Arial" w:cs="Arial"/>
          <w:sz w:val="20"/>
          <w:szCs w:val="20"/>
        </w:rPr>
      </w:pPr>
      <w:r w:rsidRPr="002644F2">
        <w:rPr>
          <w:rFonts w:ascii="Arial" w:hAnsi="Arial" w:cs="Arial"/>
          <w:sz w:val="28"/>
          <w:szCs w:val="28"/>
        </w:rPr>
        <w:t>Nach dem Sc</w:t>
      </w:r>
      <w:r w:rsidR="005741F4">
        <w:rPr>
          <w:rFonts w:ascii="Arial" w:hAnsi="Arial" w:cs="Arial"/>
          <w:sz w:val="28"/>
          <w:szCs w:val="28"/>
        </w:rPr>
        <w:t xml:space="preserve">hießwettbewerb allgemeines </w:t>
      </w:r>
      <w:proofErr w:type="spellStart"/>
      <w:r w:rsidR="005741F4">
        <w:rPr>
          <w:rFonts w:ascii="Arial" w:hAnsi="Arial" w:cs="Arial"/>
          <w:sz w:val="28"/>
          <w:szCs w:val="28"/>
        </w:rPr>
        <w:t>Brad`l</w:t>
      </w:r>
      <w:proofErr w:type="spellEnd"/>
      <w:r w:rsidR="005741F4">
        <w:rPr>
          <w:rFonts w:ascii="Arial" w:hAnsi="Arial" w:cs="Arial"/>
          <w:sz w:val="28"/>
          <w:szCs w:val="28"/>
        </w:rPr>
        <w:t xml:space="preserve"> </w:t>
      </w:r>
      <w:proofErr w:type="spellStart"/>
      <w:r w:rsidRPr="002644F2">
        <w:rPr>
          <w:rFonts w:ascii="Arial" w:hAnsi="Arial" w:cs="Arial"/>
          <w:sz w:val="28"/>
          <w:szCs w:val="28"/>
        </w:rPr>
        <w:t>essn</w:t>
      </w:r>
      <w:proofErr w:type="spellEnd"/>
    </w:p>
    <w:sectPr w:rsidR="004A1CCE" w:rsidRPr="004A1CCE" w:rsidSect="005741F4">
      <w:pgSz w:w="16838" w:h="11906" w:orient="landscape"/>
      <w:pgMar w:top="142" w:right="820" w:bottom="142" w:left="1134" w:header="709" w:footer="709"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93"/>
    <w:rsid w:val="000165F7"/>
    <w:rsid w:val="000E1E4B"/>
    <w:rsid w:val="001D3F87"/>
    <w:rsid w:val="00216564"/>
    <w:rsid w:val="002644F2"/>
    <w:rsid w:val="003774A0"/>
    <w:rsid w:val="003C09D7"/>
    <w:rsid w:val="003E7393"/>
    <w:rsid w:val="00430412"/>
    <w:rsid w:val="004A1CCE"/>
    <w:rsid w:val="004D2296"/>
    <w:rsid w:val="005741F4"/>
    <w:rsid w:val="005E66C0"/>
    <w:rsid w:val="00713554"/>
    <w:rsid w:val="007B6F6C"/>
    <w:rsid w:val="007E4D14"/>
    <w:rsid w:val="008E2184"/>
    <w:rsid w:val="009F083D"/>
    <w:rsid w:val="00A41FA4"/>
    <w:rsid w:val="00A84592"/>
    <w:rsid w:val="00AF42EC"/>
    <w:rsid w:val="00C20B1B"/>
    <w:rsid w:val="00C62115"/>
    <w:rsid w:val="00CB0B4C"/>
    <w:rsid w:val="00E56A4D"/>
    <w:rsid w:val="00E715ED"/>
    <w:rsid w:val="00F63A51"/>
    <w:rsid w:val="00FE1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1E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1E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13</cp:revision>
  <cp:lastPrinted>2015-03-16T11:43:00Z</cp:lastPrinted>
  <dcterms:created xsi:type="dcterms:W3CDTF">2015-03-15T22:33:00Z</dcterms:created>
  <dcterms:modified xsi:type="dcterms:W3CDTF">2015-04-01T18:11:00Z</dcterms:modified>
</cp:coreProperties>
</file>